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praca w IT dla początkujących?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 się, że trudno dostać pierwszą pracę w IT jeśli jesteśmy osobami początkującymi bez doświadczenia. Jak to wygląda w praktyce?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IT dla początkujących - Jak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w każdej branży osoby początkujące mają najtrudniej ze względu na przede wszystkim brak doświadczenia i niższe umiejętności. Nie ukrywajmy, również, że rynek IT jest oblegany przez wiele osób, więc mamy przed sobą nie małą konkurencję. Niemniej jednak osoby początkujące jak i juniorzy, również są poszukiwani przez pracodawców, co udowadniają badania przeprowadzone przez No Fluff Jobs. Według nich 50% badanych juniorów poszukuje pracy a 25% ją znalazło.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IT dla początkujących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jak najbardziej możliwa.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osoby początkujące są potrzebne w zespole?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zespół IT składa z osób zajmujących się różnymi specjalnościami m. in. frontend, backend, testerzy czy UX specjaliści. Zespół powinien być, również zróżnicowany jeśli chodzi o kompetencji. Doświadczeni specjaliści, również potrzebują wsparcia w działania IT juniorów. Jest to bardzo korzystne gdyż </w:t>
      </w:r>
      <w:r>
        <w:rPr>
          <w:rFonts w:ascii="calibri" w:hAnsi="calibri" w:eastAsia="calibri" w:cs="calibri"/>
          <w:sz w:val="24"/>
          <w:szCs w:val="24"/>
          <w:b/>
        </w:rPr>
        <w:t xml:space="preserve">praca w IT dla początkujących</w:t>
      </w:r>
      <w:r>
        <w:rPr>
          <w:rFonts w:ascii="calibri" w:hAnsi="calibri" w:eastAsia="calibri" w:cs="calibri"/>
          <w:sz w:val="24"/>
          <w:szCs w:val="24"/>
        </w:rPr>
        <w:t xml:space="preserve"> może być doskonałym źródłem nauki. Możemy się uczyć od najlepszych.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wyróżnić się spośród innych kandydatów?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wywrzeć pozytywne wrażenie na pracodawcy, aby to właśnie Ciebie zatrudnił? Przede wszystkim musisz zadbać o bogate portfolio składające się z Twoich samodzielnych projektów. Warto, również pochwalić się umiejętnościami miękkimi , niemniej jednak własne projekty są najważniejsze bo pokazujemy naszą pracę i determinację i co najważniejsze umiejętności na "żywym" przykładzie.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sytuacja-juniorow-w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2026-05-02T17:52:11+02:00</dcterms:created>
  <dcterms:modified xsi:type="dcterms:W3CDTF">2026-05-02T17:52:11+02:00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